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863A24" w:rsidRDefault="003E2B05" w:rsidP="003E2B05">
      <w:pPr>
        <w:jc w:val="right"/>
        <w:rPr>
          <w:rFonts w:ascii="Sylfaen" w:hAnsi="Sylfaen"/>
          <w:lang w:val="ka-GE"/>
        </w:rPr>
      </w:pPr>
      <w:r w:rsidRPr="00863A24">
        <w:rPr>
          <w:rFonts w:ascii="Sylfaen" w:hAnsi="Sylfaen"/>
          <w:lang w:val="ka-GE"/>
        </w:rPr>
        <w:t xml:space="preserve">დანართი </w:t>
      </w:r>
      <w:r w:rsidR="000F0472" w:rsidRPr="00863A24">
        <w:rPr>
          <w:rFonts w:ascii="Sylfaen" w:hAnsi="Sylfaen"/>
          <w:lang w:val="ka-GE"/>
        </w:rPr>
        <w:t>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19"/>
        <w:gridCol w:w="5137"/>
      </w:tblGrid>
      <w:tr w:rsidR="006C1FFF" w:rsidRPr="00863A24" w:rsidTr="006C1FFF">
        <w:trPr>
          <w:cantSplit/>
          <w:trHeight w:val="1469"/>
          <w:jc w:val="center"/>
        </w:trPr>
        <w:tc>
          <w:tcPr>
            <w:tcW w:w="5519" w:type="dxa"/>
            <w:hideMark/>
          </w:tcPr>
          <w:p w:rsidR="006C1FFF" w:rsidRPr="00863A24" w:rsidRDefault="00E05E75" w:rsidP="006C1FFF">
            <w:pPr>
              <w:autoSpaceDE w:val="0"/>
              <w:autoSpaceDN w:val="0"/>
              <w:adjustRightInd w:val="0"/>
              <w:jc w:val="center"/>
              <w:rPr>
                <w:b/>
                <w:noProof/>
                <w:lang w:val="en-US" w:eastAsia="en-US"/>
              </w:rPr>
            </w:pPr>
            <w:r>
              <w:rPr>
                <w:b/>
                <w:noProof/>
                <w:lang w:val="en-US" w:eastAsia="en-US"/>
              </w:rPr>
              <w:pict>
                <v:group id="Group 2" o:spid="_x0000_s1026" style="position:absolute;left:0;text-align:left;margin-left:168pt;margin-top:7.2pt;width:313.8pt;height:47.1pt;z-index:251659264" coordorigin="2985,720" coordsize="6276,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3023;top:1141;width:6238;height:5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<v:textbox style="mso-next-textbox:#Text Box 3">
                      <w:txbxContent>
                        <w:p w:rsidR="006C1FFF" w:rsidRDefault="006C1FFF" w:rsidP="006C1FFF">
                          <w:pPr>
                            <w:jc w:val="center"/>
                            <w:rPr>
                              <w:b/>
                              <w:color w:val="C00000"/>
                              <w:sz w:val="28"/>
                              <w:szCs w:val="16"/>
                              <w:lang w:val="ka-GE"/>
                            </w:rPr>
                          </w:pPr>
                          <w:bookmarkStart w:id="0" w:name="_GoBack"/>
                          <w:r>
                            <w:rPr>
                              <w:rFonts w:ascii="Sylfaen" w:hAnsi="Sylfaen" w:cs="Sylfaen"/>
                              <w:b/>
                              <w:color w:val="C00000"/>
                              <w:sz w:val="28"/>
                              <w:szCs w:val="16"/>
                              <w:lang w:val="ka-GE"/>
                            </w:rPr>
                            <w:t>აკაკიწერთლისსახელმწიფოუნივერსიტეტი</w:t>
                          </w:r>
                        </w:p>
                        <w:bookmarkEnd w:id="0"/>
                        <w:p w:rsidR="006C1FFF" w:rsidRDefault="006C1FFF" w:rsidP="006C1FFF">
                          <w:pPr>
                            <w:jc w:val="center"/>
                            <w:rPr>
                              <w:b/>
                              <w:color w:val="C00000"/>
                              <w:sz w:val="28"/>
                              <w:szCs w:val="16"/>
                              <w:lang w:val="ka-GE"/>
                            </w:rPr>
                          </w:pPr>
                        </w:p>
                      </w:txbxContent>
                    </v:textbox>
                  </v:shape>
                  <v:shape id="Text Box 4" o:spid="_x0000_s1028" type="#_x0000_t202" style="position:absolute;left:2985;top:720;width:6231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<v:textbox style="mso-next-textbox:#Text Box 4">
                      <w:txbxContent>
                        <w:p w:rsidR="006C1FFF" w:rsidRDefault="006C1FFF" w:rsidP="006C1FFF">
                          <w:pPr>
                            <w:jc w:val="center"/>
                            <w:rPr>
                              <w:color w:val="C00000"/>
                              <w:sz w:val="24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color w:val="C00000"/>
                              <w:sz w:val="24"/>
                              <w:lang w:val="ka-GE"/>
                            </w:rPr>
                            <w:t>საჯაროსამართლისიურიდიულიპირი</w:t>
                          </w:r>
                        </w:p>
                        <w:p w:rsidR="006C1FFF" w:rsidRDefault="006C1FFF" w:rsidP="006C1FFF">
                          <w:pPr>
                            <w:jc w:val="center"/>
                            <w:rPr>
                              <w:color w:val="C00000"/>
                              <w:sz w:val="24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6C1FFF" w:rsidRPr="00863A24">
              <w:rPr>
                <w:b/>
                <w:noProof/>
                <w:lang w:val="en-US" w:eastAsia="en-US"/>
              </w:rPr>
              <w:drawing>
                <wp:inline distT="0" distB="0" distL="0" distR="0">
                  <wp:extent cx="1038225" cy="895350"/>
                  <wp:effectExtent l="0" t="0" r="9525" b="0"/>
                  <wp:docPr id="1" name="Picture 1" descr="awsu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wsu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7" w:type="dxa"/>
            <w:vAlign w:val="center"/>
          </w:tcPr>
          <w:p w:rsidR="006C1FFF" w:rsidRPr="00863A24" w:rsidRDefault="006C1FFF" w:rsidP="006C1FFF">
            <w:pPr>
              <w:autoSpaceDE w:val="0"/>
              <w:autoSpaceDN w:val="0"/>
              <w:adjustRightInd w:val="0"/>
              <w:jc w:val="center"/>
              <w:rPr>
                <w:b/>
                <w:noProof/>
                <w:lang w:val="en-US" w:eastAsia="en-US"/>
              </w:rPr>
            </w:pPr>
          </w:p>
        </w:tc>
      </w:tr>
    </w:tbl>
    <w:p w:rsidR="00571A92" w:rsidRDefault="00571A92" w:rsidP="00CF47C7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F0472" w:rsidRPr="006139D4" w:rsidRDefault="000F0472" w:rsidP="000F0472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</w:t>
      </w:r>
      <w:r w:rsidR="00C80FD4">
        <w:rPr>
          <w:rFonts w:ascii="Sylfaen" w:hAnsi="Sylfaen" w:cs="Sylfaen"/>
          <w:b/>
          <w:lang w:val="ka-GE"/>
        </w:rPr>
        <w:t xml:space="preserve">                                                                                                    </w:t>
      </w:r>
      <w:r>
        <w:rPr>
          <w:rFonts w:ascii="Sylfaen" w:hAnsi="Sylfaen" w:cs="Sylfaen"/>
          <w:b/>
          <w:lang w:val="ka-GE"/>
        </w:rPr>
        <w:t xml:space="preserve">   </w:t>
      </w:r>
      <w:r w:rsidRPr="006139D4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>
        <w:rPr>
          <w:rFonts w:ascii="Sylfaen" w:hAnsi="Sylfaen" w:cs="Sylfaen"/>
          <w:b/>
          <w:lang w:val="ka-GE"/>
        </w:rPr>
        <w:t>1</w:t>
      </w:r>
      <w:r w:rsidR="00FD02F4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af-ZA"/>
        </w:rPr>
        <w:t>-20</w:t>
      </w:r>
      <w:r w:rsidR="00E05E75">
        <w:rPr>
          <w:rFonts w:ascii="Sylfaen" w:hAnsi="Sylfaen" w:cs="Sylfaen"/>
          <w:b/>
          <w:lang w:val="ka-GE"/>
        </w:rPr>
        <w:t>19</w:t>
      </w:r>
      <w:r>
        <w:rPr>
          <w:rFonts w:ascii="Sylfaen" w:hAnsi="Sylfaen" w:cs="Sylfaen"/>
          <w:b/>
          <w:lang w:val="ka-GE"/>
        </w:rPr>
        <w:t xml:space="preserve"> წელი</w:t>
      </w:r>
    </w:p>
    <w:p w:rsidR="000F0472" w:rsidRPr="002411F4" w:rsidRDefault="000F0472" w:rsidP="000F0472">
      <w:pPr>
        <w:spacing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                                                                  </w:t>
      </w:r>
      <w:r w:rsidRPr="009B02BB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>
        <w:rPr>
          <w:rFonts w:ascii="Sylfaen" w:hAnsi="Sylfaen" w:cs="Sylfaen"/>
          <w:b/>
          <w:lang w:val="ka-GE"/>
        </w:rPr>
        <w:t>მასალების მიღება ,დამუშავება და ხარისხის კონტროლი</w:t>
      </w:r>
    </w:p>
    <w:p w:rsidR="000F0472" w:rsidRPr="00784EE5" w:rsidRDefault="000F0472" w:rsidP="000F0472">
      <w:pPr>
        <w:spacing w:line="240" w:lineRule="auto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                                                      </w:t>
      </w: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>:</w:t>
      </w:r>
      <w:r>
        <w:rPr>
          <w:rFonts w:ascii="Sylfaen" w:hAnsi="Sylfaen" w:cs="Geo_WWW_Times"/>
          <w:b/>
          <w:lang w:val="ka-GE"/>
        </w:rPr>
        <w:t xml:space="preserve"> </w:t>
      </w:r>
      <w:r w:rsidRPr="002411F4">
        <w:rPr>
          <w:rFonts w:ascii="Sylfaen" w:hAnsi="Sylfaen" w:cs="Sylfaen"/>
          <w:b/>
          <w:noProof/>
          <w:lang w:val="ka-GE"/>
        </w:rPr>
        <w:t>ინჟინერიის დოქტორი მასალათმცოდნეობაში</w:t>
      </w:r>
    </w:p>
    <w:p w:rsidR="000F0472" w:rsidRDefault="000F0472" w:rsidP="000F0472">
      <w:pPr>
        <w:spacing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D5F56">
        <w:rPr>
          <w:rFonts w:ascii="Sylfaen" w:hAnsi="Sylfaen" w:cs="Sylfaen"/>
          <w:b/>
          <w:bCs/>
          <w:sz w:val="20"/>
          <w:szCs w:val="20"/>
          <w:lang w:val="ka-GE"/>
        </w:rPr>
        <w:t xml:space="preserve">    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</w:t>
      </w:r>
    </w:p>
    <w:p w:rsidR="000F0472" w:rsidRPr="00EF4186" w:rsidRDefault="000F0472" w:rsidP="000F0472">
      <w:pPr>
        <w:spacing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</w:t>
      </w:r>
      <w:r w:rsidR="00C80FD4"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                                        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</w:t>
      </w:r>
      <w:proofErr w:type="spellStart"/>
      <w:proofErr w:type="gramStart"/>
      <w:r w:rsidRPr="00CD5F56">
        <w:rPr>
          <w:rFonts w:ascii="Sylfaen" w:hAnsi="Sylfaen" w:cs="Sylfaen"/>
          <w:b/>
          <w:bCs/>
          <w:sz w:val="20"/>
          <w:szCs w:val="20"/>
          <w:lang w:val="en-GB"/>
        </w:rPr>
        <w:t>სადოქტორო</w:t>
      </w:r>
      <w:proofErr w:type="spellEnd"/>
      <w:proofErr w:type="gramEnd"/>
      <w:r w:rsidRPr="00CD5F56">
        <w:rPr>
          <w:rFonts w:ascii="Sylfaen" w:hAnsi="Sylfaen" w:cs="Sylfaen"/>
          <w:b/>
          <w:bCs/>
          <w:sz w:val="20"/>
          <w:szCs w:val="20"/>
          <w:lang w:val="ka-GE"/>
        </w:rPr>
        <w:t xml:space="preserve"> საგანმანათლებლო</w:t>
      </w:r>
      <w:r w:rsidRPr="00CD5F56">
        <w:rPr>
          <w:rFonts w:ascii="Sylfaen" w:hAnsi="Sylfaen" w:cs="Sylfaen"/>
          <w:b/>
          <w:bCs/>
          <w:sz w:val="20"/>
          <w:szCs w:val="20"/>
          <w:lang w:val="en-GB"/>
        </w:rPr>
        <w:t xml:space="preserve"> </w:t>
      </w:r>
      <w:r w:rsidRPr="00CD5F56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Pr="00CD5F56">
        <w:rPr>
          <w:rFonts w:ascii="Sylfaen" w:hAnsi="Sylfaen" w:cs="Sylfaen"/>
          <w:b/>
          <w:bCs/>
          <w:sz w:val="20"/>
          <w:szCs w:val="20"/>
          <w:lang w:val="en-GB"/>
        </w:rPr>
        <w:t>პროგრამის</w:t>
      </w:r>
      <w:proofErr w:type="spellEnd"/>
      <w:r w:rsidRPr="00CD5F56">
        <w:rPr>
          <w:rFonts w:ascii="Sylfaen" w:hAnsi="Sylfaen" w:cs="Sylfaen"/>
          <w:b/>
          <w:bCs/>
          <w:sz w:val="20"/>
          <w:szCs w:val="20"/>
          <w:lang w:val="ka-GE"/>
        </w:rPr>
        <w:t xml:space="preserve">  </w:t>
      </w:r>
      <w:r w:rsidRPr="00CD5F56">
        <w:rPr>
          <w:rFonts w:ascii="Sylfaen" w:hAnsi="Sylfaen" w:cs="Sylfaen"/>
          <w:b/>
          <w:bCs/>
          <w:sz w:val="20"/>
          <w:szCs w:val="20"/>
          <w:lang w:val="en-GB"/>
        </w:rPr>
        <w:t xml:space="preserve"> </w:t>
      </w:r>
      <w:proofErr w:type="spellStart"/>
      <w:r w:rsidRPr="00CD5F56">
        <w:rPr>
          <w:rFonts w:ascii="Sylfaen" w:hAnsi="Sylfaen" w:cs="Sylfaen"/>
          <w:b/>
          <w:bCs/>
          <w:sz w:val="20"/>
          <w:szCs w:val="20"/>
          <w:lang w:val="en-GB"/>
        </w:rPr>
        <w:t>სტრუქტურა</w:t>
      </w:r>
      <w:proofErr w:type="spellEnd"/>
    </w:p>
    <w:tbl>
      <w:tblPr>
        <w:tblpPr w:leftFromText="180" w:rightFromText="180" w:vertAnchor="text" w:horzAnchor="margin" w:tblpY="120"/>
        <w:tblW w:w="13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753"/>
        <w:gridCol w:w="725"/>
        <w:gridCol w:w="705"/>
        <w:gridCol w:w="583"/>
        <w:gridCol w:w="660"/>
        <w:gridCol w:w="788"/>
        <w:gridCol w:w="602"/>
        <w:gridCol w:w="1057"/>
        <w:gridCol w:w="422"/>
        <w:gridCol w:w="472"/>
        <w:gridCol w:w="479"/>
        <w:gridCol w:w="479"/>
        <w:gridCol w:w="472"/>
        <w:gridCol w:w="479"/>
        <w:gridCol w:w="514"/>
        <w:gridCol w:w="284"/>
        <w:gridCol w:w="449"/>
      </w:tblGrid>
      <w:tr w:rsidR="00C80FD4" w:rsidRPr="009B02BB" w:rsidTr="00C80FD4">
        <w:trPr>
          <w:trHeight w:val="274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80FD4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0FD4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0FD4" w:rsidRDefault="00C80FD4" w:rsidP="00C80FD4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0FD4" w:rsidRDefault="00C80FD4" w:rsidP="00C80FD4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0FD4" w:rsidRPr="009B02BB" w:rsidRDefault="00C80FD4" w:rsidP="00C80FD4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70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633" w:type="dxa"/>
            <w:gridSpan w:val="4"/>
            <w:tcBorders>
              <w:top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სემინარი</w:t>
            </w:r>
          </w:p>
        </w:tc>
        <w:tc>
          <w:tcPr>
            <w:tcW w:w="3601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4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C80FD4" w:rsidRDefault="00C80FD4" w:rsidP="00C80FD4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80FD4" w:rsidRPr="009B02BB" w:rsidTr="00C80FD4">
        <w:trPr>
          <w:trHeight w:val="135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5" w:type="dxa"/>
            <w:vMerge/>
            <w:tcBorders>
              <w:lef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3" w:type="dxa"/>
            <w:vMerge w:val="restart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 w:val="restart"/>
            <w:tcBorders>
              <w:lef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vMerge w:val="restart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vMerge w:val="restart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79" w:type="dxa"/>
            <w:vMerge w:val="restart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C80FD4" w:rsidRPr="000100A8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V</w:t>
            </w:r>
          </w:p>
        </w:tc>
        <w:tc>
          <w:tcPr>
            <w:tcW w:w="479" w:type="dxa"/>
            <w:vMerge w:val="restart"/>
            <w:vAlign w:val="center"/>
          </w:tcPr>
          <w:p w:rsidR="00C80FD4" w:rsidRPr="000100A8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right w:val="double" w:sz="4" w:space="0" w:color="auto"/>
            </w:tcBorders>
            <w:vAlign w:val="center"/>
          </w:tcPr>
          <w:p w:rsidR="00C80FD4" w:rsidRPr="006A4F3E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4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80FD4" w:rsidRPr="009B02BB" w:rsidTr="00C80FD4">
        <w:trPr>
          <w:cantSplit/>
          <w:trHeight w:val="1560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5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3" w:type="dxa"/>
            <w:vMerge/>
            <w:tcBorders>
              <w:bottom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C80FD4" w:rsidRPr="00353641" w:rsidRDefault="00C80FD4" w:rsidP="00C80FD4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C80FD4" w:rsidRPr="00353641" w:rsidRDefault="00C80FD4" w:rsidP="00C80FD4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80FD4" w:rsidRPr="009B02BB" w:rsidTr="00C80FD4">
        <w:trPr>
          <w:trHeight w:val="510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9B02BB" w:rsidRDefault="00C80FD4" w:rsidP="00CF47C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0100A8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0100A8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</w:tr>
      <w:tr w:rsidR="00C80FD4" w:rsidRPr="009B02BB" w:rsidTr="00C80FD4">
        <w:trPr>
          <w:trHeight w:val="217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C80FD4" w:rsidRPr="00571A92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923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C80FD4" w:rsidRPr="0072373F" w:rsidRDefault="00C80FD4" w:rsidP="00CF47C7">
            <w:pPr>
              <w:ind w:right="-107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F4186">
              <w:rPr>
                <w:rFonts w:ascii="Sylfaen" w:hAnsi="Sylfaen"/>
                <w:b/>
                <w:sz w:val="16"/>
                <w:szCs w:val="20"/>
                <w:lang w:val="ka-GE"/>
              </w:rPr>
              <w:t>ზოგადი კურსები და სემინარი</w:t>
            </w:r>
            <w:r w:rsidRPr="0072373F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2373F">
              <w:rPr>
                <w:rFonts w:ascii="Sylfaen" w:hAnsi="Sylfaen"/>
                <w:sz w:val="20"/>
                <w:szCs w:val="20"/>
                <w:lang w:val="ka-GE"/>
              </w:rPr>
              <w:t>( კრედიტი)</w:t>
            </w:r>
          </w:p>
        </w:tc>
      </w:tr>
      <w:tr w:rsidR="00C80FD4" w:rsidRPr="009B02BB" w:rsidTr="00C80FD4">
        <w:trPr>
          <w:trHeight w:val="2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6F3F2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სწავლების თანამედროვე მეთოდები და</w:t>
            </w:r>
          </w:p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ტექნოლოგიები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CF47C7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EF4186" w:rsidRDefault="00C80FD4" w:rsidP="00CF47C7">
            <w:pPr>
              <w:spacing w:line="360" w:lineRule="auto"/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b/>
                <w:sz w:val="16"/>
                <w:lang w:val="es-ES"/>
              </w:rPr>
              <w:t>15.0.</w:t>
            </w:r>
            <w:r w:rsidRPr="00EF4186">
              <w:rPr>
                <w:rFonts w:ascii="Sylfaen" w:hAnsi="Sylfaen"/>
                <w:b/>
                <w:sz w:val="16"/>
                <w:lang w:val="ka-GE"/>
              </w:rPr>
              <w:t>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45468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80FD4" w:rsidRPr="009B02BB" w:rsidTr="00C80FD4">
        <w:trPr>
          <w:trHeight w:val="2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6F3F2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 w:cs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 w:cs="Sylfaen"/>
                <w:sz w:val="16"/>
                <w:szCs w:val="20"/>
                <w:lang w:val="ka-GE"/>
              </w:rPr>
              <w:t>პედაგოგიური პრაქტიკა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CF47C7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b/>
                <w:sz w:val="16"/>
                <w:lang w:val="ka-GE"/>
              </w:rPr>
              <w:t>30</w:t>
            </w:r>
            <w:r w:rsidRPr="00EF4186">
              <w:rPr>
                <w:rFonts w:ascii="Sylfaen" w:hAnsi="Sylfaen"/>
                <w:b/>
                <w:sz w:val="16"/>
                <w:lang w:val="es-ES"/>
              </w:rPr>
              <w:t>.</w:t>
            </w:r>
            <w:r w:rsidRPr="00EF4186">
              <w:rPr>
                <w:rFonts w:ascii="Sylfaen" w:hAnsi="Sylfaen"/>
                <w:b/>
                <w:sz w:val="16"/>
                <w:lang w:val="ka-GE"/>
              </w:rPr>
              <w:t>15</w:t>
            </w:r>
            <w:r w:rsidRPr="00EF4186">
              <w:rPr>
                <w:rFonts w:ascii="Sylfaen" w:hAnsi="Sylfaen"/>
                <w:b/>
                <w:sz w:val="16"/>
                <w:lang w:val="es-ES"/>
              </w:rPr>
              <w:t>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45468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80FD4" w:rsidRPr="009B02BB" w:rsidTr="00C80FD4">
        <w:trPr>
          <w:trHeight w:val="2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6F3F2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ექსპერიმენტალური მონაცემების</w:t>
            </w:r>
          </w:p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დამუშავებისა და ანალიზის თანამედროვე მეთოდები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CF47C7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spacing w:line="360" w:lineRule="auto"/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b/>
                <w:sz w:val="16"/>
                <w:lang w:val="es-ES"/>
              </w:rPr>
              <w:t>15.</w:t>
            </w:r>
            <w:r w:rsidRPr="00EF4186">
              <w:rPr>
                <w:rFonts w:ascii="Sylfaen" w:hAnsi="Sylfaen"/>
                <w:b/>
                <w:sz w:val="16"/>
                <w:lang w:val="ka-GE"/>
              </w:rPr>
              <w:t>0</w:t>
            </w:r>
            <w:r w:rsidRPr="00EF4186">
              <w:rPr>
                <w:rFonts w:ascii="Sylfaen" w:hAnsi="Sylfaen"/>
                <w:b/>
                <w:sz w:val="16"/>
                <w:lang w:val="es-ES"/>
              </w:rPr>
              <w:t>.</w:t>
            </w:r>
            <w:r w:rsidRPr="00EF4186">
              <w:rPr>
                <w:rFonts w:ascii="Sylfaen" w:hAnsi="Sylfaen"/>
                <w:b/>
                <w:sz w:val="16"/>
                <w:lang w:val="ka-GE"/>
              </w:rPr>
              <w:t>15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45468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80FD4" w:rsidRPr="009B02BB" w:rsidTr="00C80FD4">
        <w:trPr>
          <w:trHeight w:val="2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პირველი თემატური სემინარი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CF47C7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EF4186" w:rsidRDefault="00C80FD4" w:rsidP="00CF47C7">
            <w:pPr>
              <w:tabs>
                <w:tab w:val="left" w:pos="180"/>
              </w:tabs>
              <w:spacing w:line="360" w:lineRule="auto"/>
              <w:jc w:val="center"/>
              <w:rPr>
                <w:rFonts w:ascii="Sylfaen" w:hAnsi="Sylfaen"/>
                <w:b/>
                <w:sz w:val="16"/>
                <w:lang w:val="ka-GE"/>
              </w:rPr>
            </w:pPr>
            <w:r w:rsidRPr="00EF4186">
              <w:rPr>
                <w:rFonts w:ascii="Sylfaen" w:hAnsi="Sylfaen"/>
                <w:b/>
                <w:sz w:val="16"/>
                <w:lang w:val="ka-GE"/>
              </w:rPr>
              <w:t>0.0.30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161A7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45468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80FD4" w:rsidRPr="009B02BB" w:rsidTr="00C80FD4">
        <w:trPr>
          <w:trHeight w:val="2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მეორე თემატური სემინარი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CF47C7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</w:tcPr>
          <w:p w:rsidR="00C80FD4" w:rsidRPr="00C80FD4" w:rsidRDefault="00C80FD4" w:rsidP="00CF47C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0FD4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C80FD4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0FD4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C80FD4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0FD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C80FD4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0FD4">
              <w:rPr>
                <w:rFonts w:ascii="Sylfaen" w:hAnsi="Sylfaen"/>
                <w:b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EF4186" w:rsidRDefault="00C80FD4" w:rsidP="00CF47C7">
            <w:pPr>
              <w:spacing w:line="360" w:lineRule="auto"/>
              <w:jc w:val="center"/>
              <w:rPr>
                <w:rFonts w:ascii="Sylfaen" w:hAnsi="Sylfaen"/>
                <w:b/>
                <w:sz w:val="16"/>
                <w:szCs w:val="20"/>
                <w:lang w:val="en-US"/>
              </w:rPr>
            </w:pPr>
            <w:r w:rsidRPr="00EF4186">
              <w:rPr>
                <w:rFonts w:ascii="Sylfaen" w:hAnsi="Sylfaen"/>
                <w:b/>
                <w:sz w:val="16"/>
                <w:lang w:val="ka-GE"/>
              </w:rPr>
              <w:t>0.0.30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vAlign w:val="center"/>
          </w:tcPr>
          <w:p w:rsidR="00C80FD4" w:rsidRPr="00161A7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454689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80FD4" w:rsidRPr="009B02BB" w:rsidTr="00C80FD4">
        <w:trPr>
          <w:trHeight w:val="154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ind w:right="-107"/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0FD4" w:rsidRPr="006F3F2B" w:rsidRDefault="00C80FD4" w:rsidP="00C80FD4">
            <w:pPr>
              <w:ind w:right="-107"/>
              <w:jc w:val="center"/>
              <w:rPr>
                <w:rFonts w:ascii="Sylfaen" w:hAnsi="Sylfaen"/>
                <w:b/>
                <w:lang w:val="en-US"/>
              </w:rPr>
            </w:pPr>
            <w:r w:rsidRPr="006F3F2B">
              <w:rPr>
                <w:rFonts w:ascii="Sylfaen" w:hAnsi="Sylfaen"/>
                <w:b/>
                <w:lang w:val="en-US"/>
              </w:rPr>
              <w:t>25</w:t>
            </w:r>
          </w:p>
        </w:tc>
        <w:tc>
          <w:tcPr>
            <w:tcW w:w="583" w:type="dxa"/>
            <w:tcBorders>
              <w:top w:val="double" w:sz="4" w:space="0" w:color="auto"/>
              <w:bottom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360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80FD4" w:rsidRPr="009B02BB" w:rsidTr="00C80FD4">
        <w:trPr>
          <w:trHeight w:val="359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C80FD4" w:rsidRPr="00571A92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923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F4186">
              <w:rPr>
                <w:rFonts w:ascii="Sylfaen" w:hAnsi="Sylfaen"/>
                <w:b/>
                <w:sz w:val="16"/>
                <w:szCs w:val="20"/>
                <w:u w:val="single"/>
                <w:lang w:val="ka-GE"/>
              </w:rPr>
              <w:t>სპეციალობის სავალდებულო   კურსი</w:t>
            </w:r>
            <w:r w:rsidRPr="0072373F">
              <w:rPr>
                <w:rFonts w:ascii="Sylfaen" w:hAnsi="Sylfaen"/>
                <w:sz w:val="20"/>
                <w:szCs w:val="20"/>
                <w:lang w:val="ka-GE"/>
              </w:rPr>
              <w:t xml:space="preserve"> ( კრედიტი)</w:t>
            </w:r>
          </w:p>
        </w:tc>
      </w:tr>
      <w:tr w:rsidR="00C80FD4" w:rsidRPr="009B02BB" w:rsidTr="00C80FD4">
        <w:trPr>
          <w:trHeight w:val="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მასალების მიღების და დამუშავების</w:t>
            </w:r>
          </w:p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პროცესების მოდელირება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spacing w:line="36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16"/>
                <w:lang w:val="ka-GE"/>
              </w:rPr>
              <w:t>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C80FD4" w:rsidRDefault="00C80FD4" w:rsidP="00CF47C7">
            <w:pPr>
              <w:jc w:val="center"/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Default="00C80FD4" w:rsidP="00C80FD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80FD4" w:rsidRPr="009B02BB" w:rsidTr="00C80FD4">
        <w:trPr>
          <w:trHeight w:val="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პროდუქციის ხარისხის და</w:t>
            </w:r>
          </w:p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ტექნიკური დონის შეფასება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spacing w:line="36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16"/>
                <w:lang w:val="es-ES"/>
              </w:rPr>
              <w:t>15.</w:t>
            </w:r>
            <w:r w:rsidRPr="000F0472">
              <w:rPr>
                <w:rFonts w:ascii="Sylfaen" w:hAnsi="Sylfaen"/>
                <w:b/>
                <w:sz w:val="16"/>
                <w:lang w:val="ka-GE"/>
              </w:rPr>
              <w:t>15</w:t>
            </w:r>
            <w:r w:rsidRPr="000F0472">
              <w:rPr>
                <w:rFonts w:ascii="Sylfaen" w:hAnsi="Sylfaen"/>
                <w:b/>
                <w:sz w:val="16"/>
                <w:lang w:val="es-ES"/>
              </w:rPr>
              <w:t>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color w:val="000000"/>
                <w:sz w:val="20"/>
                <w:szCs w:val="20"/>
                <w:lang w:val="en-US"/>
              </w:rPr>
            </w:pPr>
            <w:r w:rsidRPr="00CF47C7">
              <w:rPr>
                <w:rFonts w:ascii="AcadNusx" w:hAnsi="AcadNusx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80FD4" w:rsidRPr="009B02BB" w:rsidTr="00C80FD4">
        <w:trPr>
          <w:trHeight w:val="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დარგის სპეცკურსი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83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187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spacing w:line="36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16"/>
                <w:lang w:val="ka-GE"/>
              </w:rPr>
              <w:t>60</w:t>
            </w:r>
            <w:r w:rsidRPr="000F0472">
              <w:rPr>
                <w:rFonts w:ascii="Sylfaen" w:hAnsi="Sylfaen"/>
                <w:b/>
                <w:sz w:val="16"/>
                <w:lang w:val="es-ES"/>
              </w:rPr>
              <w:t>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  <w:shd w:val="clear" w:color="auto" w:fill="FFFF00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80FD4" w:rsidRPr="009B02BB" w:rsidTr="00C80FD4">
        <w:trPr>
          <w:trHeight w:val="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მასალების მიღების</w:t>
            </w:r>
          </w:p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ინოვაციური მეთოდები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83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spacing w:line="36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sz w:val="16"/>
                <w:lang w:val="es-ES"/>
              </w:rPr>
              <w:t>15.</w:t>
            </w:r>
            <w:r w:rsidRPr="000F0472">
              <w:rPr>
                <w:rFonts w:ascii="Sylfaen" w:hAnsi="Sylfaen"/>
                <w:b/>
                <w:sz w:val="16"/>
                <w:lang w:val="ka-GE"/>
              </w:rPr>
              <w:t>15</w:t>
            </w:r>
            <w:r w:rsidRPr="000F0472">
              <w:rPr>
                <w:rFonts w:ascii="Sylfaen" w:hAnsi="Sylfaen"/>
                <w:b/>
                <w:sz w:val="16"/>
                <w:lang w:val="es-ES"/>
              </w:rPr>
              <w:t>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80FD4" w:rsidRPr="009B02BB" w:rsidTr="00C80FD4">
        <w:trPr>
          <w:trHeight w:val="91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72373F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მასალების დამუშავების ოპტიმიზაციის</w:t>
            </w:r>
          </w:p>
          <w:p w:rsidR="00C80FD4" w:rsidRPr="00EF4186" w:rsidRDefault="00C80FD4" w:rsidP="00C80FD4">
            <w:pPr>
              <w:jc w:val="center"/>
              <w:rPr>
                <w:rFonts w:ascii="Sylfaen" w:hAnsi="Sylfaen"/>
                <w:sz w:val="16"/>
                <w:szCs w:val="20"/>
                <w:lang w:val="ka-GE"/>
              </w:rPr>
            </w:pPr>
            <w:r w:rsidRPr="00EF4186">
              <w:rPr>
                <w:rFonts w:ascii="Sylfaen" w:hAnsi="Sylfaen"/>
                <w:sz w:val="16"/>
                <w:szCs w:val="20"/>
                <w:lang w:val="ka-GE"/>
              </w:rPr>
              <w:t>მეთოდები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left w:val="double" w:sz="4" w:space="0" w:color="auto"/>
            </w:tcBorders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83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80FD4" w:rsidRPr="000F0472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0F047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187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80FD4" w:rsidRPr="000F0472" w:rsidRDefault="00C80FD4" w:rsidP="00CF47C7">
            <w:pPr>
              <w:spacing w:line="360" w:lineRule="auto"/>
              <w:jc w:val="center"/>
              <w:rPr>
                <w:rFonts w:ascii="Sylfaen" w:hAnsi="Sylfaen"/>
                <w:b/>
                <w:sz w:val="16"/>
                <w:lang w:val="ka-GE"/>
              </w:rPr>
            </w:pPr>
            <w:r w:rsidRPr="000F0472">
              <w:rPr>
                <w:rFonts w:ascii="Sylfaen" w:hAnsi="Sylfaen"/>
                <w:b/>
                <w:sz w:val="16"/>
                <w:lang w:val="ka-GE"/>
              </w:rPr>
              <w:t>60.0.0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C80FD4" w:rsidRPr="00CF47C7" w:rsidRDefault="00C80FD4" w:rsidP="00CF47C7">
            <w:pPr>
              <w:jc w:val="center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F47C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CF47C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80FD4" w:rsidRPr="009B02BB" w:rsidTr="00C80FD4">
        <w:trPr>
          <w:trHeight w:val="154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064E3A" w:rsidRDefault="00C80FD4" w:rsidP="00C80FD4">
            <w:pPr>
              <w:ind w:right="-107"/>
              <w:jc w:val="center"/>
              <w:rPr>
                <w:rFonts w:ascii="Sylfaen" w:hAnsi="Sylfaen"/>
                <w:b/>
                <w:color w:val="C00000"/>
                <w:lang w:val="ka-GE"/>
              </w:rPr>
            </w:pPr>
          </w:p>
        </w:tc>
        <w:tc>
          <w:tcPr>
            <w:tcW w:w="7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0FD4" w:rsidRPr="006F3F2B" w:rsidRDefault="00C80FD4" w:rsidP="00C80FD4">
            <w:pPr>
              <w:jc w:val="center"/>
              <w:rPr>
                <w:b/>
                <w:color w:val="000000"/>
                <w:lang w:val="en-US"/>
              </w:rPr>
            </w:pPr>
            <w:r w:rsidRPr="006F3F2B">
              <w:rPr>
                <w:b/>
                <w:color w:val="000000"/>
                <w:lang w:val="en-US"/>
              </w:rPr>
              <w:t>35</w:t>
            </w:r>
          </w:p>
        </w:tc>
        <w:tc>
          <w:tcPr>
            <w:tcW w:w="5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Default="00C80FD4" w:rsidP="00C80FD4">
            <w:pPr>
              <w:jc w:val="right"/>
              <w:rPr>
                <w:color w:val="00000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Default="00C80FD4" w:rsidP="00C80FD4">
            <w:pPr>
              <w:jc w:val="right"/>
              <w:rPr>
                <w:color w:val="00000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Default="00C80FD4" w:rsidP="00C80FD4">
            <w:pPr>
              <w:jc w:val="right"/>
              <w:rPr>
                <w:color w:val="000000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0FD4" w:rsidRDefault="00C80FD4" w:rsidP="00C80FD4">
            <w:pPr>
              <w:jc w:val="right"/>
              <w:rPr>
                <w:color w:val="000000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60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FD4" w:rsidRPr="00CF47C7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80FD4" w:rsidRPr="009B02BB" w:rsidRDefault="00C80FD4" w:rsidP="00C80FD4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FD02F4" w:rsidRDefault="00FD02F4" w:rsidP="00353641">
      <w:pPr>
        <w:spacing w:after="60"/>
        <w:jc w:val="center"/>
        <w:rPr>
          <w:rFonts w:ascii="Sylfaen" w:hAnsi="Sylfaen" w:cs="Sylfaen"/>
          <w:b/>
          <w:lang w:val="af-ZA"/>
        </w:rPr>
      </w:pPr>
    </w:p>
    <w:p w:rsidR="00FD02F4" w:rsidRDefault="00FD02F4" w:rsidP="00353641">
      <w:pPr>
        <w:spacing w:after="60"/>
        <w:jc w:val="center"/>
        <w:rPr>
          <w:rFonts w:ascii="Sylfaen" w:hAnsi="Sylfaen" w:cs="Sylfaen"/>
          <w:b/>
          <w:lang w:val="af-ZA"/>
        </w:rPr>
      </w:pPr>
    </w:p>
    <w:p w:rsidR="00FD02F4" w:rsidRPr="00FD02F4" w:rsidRDefault="00FD02F4" w:rsidP="00FD02F4">
      <w:pPr>
        <w:spacing w:after="60"/>
        <w:jc w:val="center"/>
        <w:rPr>
          <w:rFonts w:ascii="Sylfaen" w:hAnsi="Sylfaen" w:cs="Sylfaen"/>
          <w:b/>
          <w:lang w:val="ka-GE"/>
        </w:rPr>
      </w:pPr>
      <w:r w:rsidRPr="00FD02F4">
        <w:rPr>
          <w:rFonts w:ascii="Sylfaen" w:hAnsi="Sylfaen" w:cs="Sylfaen"/>
          <w:b/>
          <w:lang w:val="en-US"/>
        </w:rPr>
        <w:t xml:space="preserve">II </w:t>
      </w:r>
      <w:r w:rsidRPr="00FD02F4">
        <w:rPr>
          <w:rFonts w:ascii="Sylfaen" w:hAnsi="Sylfaen" w:cs="Sylfaen"/>
          <w:b/>
          <w:lang w:val="ka-GE"/>
        </w:rPr>
        <w:t>კვლევითი კომპონენტი</w:t>
      </w:r>
    </w:p>
    <w:p w:rsidR="00FD02F4" w:rsidRPr="00FD02F4" w:rsidRDefault="00FD02F4" w:rsidP="00FD02F4">
      <w:pPr>
        <w:spacing w:after="60"/>
        <w:jc w:val="center"/>
        <w:rPr>
          <w:rFonts w:ascii="Sylfaen" w:hAnsi="Sylfaen" w:cs="Sylfaen"/>
          <w:b/>
          <w:lang w:val="ka-G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770"/>
        <w:gridCol w:w="3883"/>
      </w:tblGrid>
      <w:tr w:rsidR="00FD02F4" w:rsidRPr="00FD02F4" w:rsidTr="00182979">
        <w:trPr>
          <w:trHeight w:val="300"/>
          <w:jc w:val="center"/>
        </w:trPr>
        <w:tc>
          <w:tcPr>
            <w:tcW w:w="918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en-US"/>
              </w:rPr>
            </w:pPr>
            <w:r w:rsidRPr="00FD02F4">
              <w:rPr>
                <w:rFonts w:ascii="Sylfaen" w:hAnsi="Sylfaen" w:cs="Sylfaen"/>
                <w:b/>
                <w:lang w:val="en-US"/>
              </w:rPr>
              <w:t>№</w:t>
            </w:r>
          </w:p>
        </w:tc>
        <w:tc>
          <w:tcPr>
            <w:tcW w:w="4770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ka-GE"/>
              </w:rPr>
              <w:tab/>
              <w:t>კვლევითი კომპონენტის დასახელება</w:t>
            </w:r>
          </w:p>
        </w:tc>
        <w:tc>
          <w:tcPr>
            <w:tcW w:w="3883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ka-GE"/>
              </w:rPr>
              <w:t>რომელ სემესტრში უნდა შესრულდეს</w:t>
            </w:r>
          </w:p>
        </w:tc>
      </w:tr>
      <w:tr w:rsidR="00FD02F4" w:rsidRPr="00FD02F4" w:rsidTr="00182979">
        <w:trPr>
          <w:trHeight w:val="300"/>
          <w:jc w:val="center"/>
        </w:trPr>
        <w:tc>
          <w:tcPr>
            <w:tcW w:w="918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en-US"/>
              </w:rPr>
            </w:pPr>
            <w:r w:rsidRPr="00FD02F4">
              <w:rPr>
                <w:rFonts w:ascii="Sylfaen" w:hAnsi="Sylfaen" w:cs="Sylfaen"/>
                <w:b/>
                <w:lang w:val="en-US"/>
              </w:rPr>
              <w:t>II 1</w:t>
            </w:r>
          </w:p>
        </w:tc>
        <w:tc>
          <w:tcPr>
            <w:tcW w:w="4770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lang w:val="ka-GE"/>
              </w:rPr>
              <w:t>კვლევის შედეგების პუბლიკაცია და კონფერენციებში მონაწილეობა</w:t>
            </w:r>
          </w:p>
        </w:tc>
        <w:tc>
          <w:tcPr>
            <w:tcW w:w="3883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</w:p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en-US"/>
              </w:rPr>
            </w:pPr>
            <w:r w:rsidRPr="00FD02F4">
              <w:rPr>
                <w:rFonts w:ascii="Sylfaen" w:hAnsi="Sylfaen" w:cs="Sylfaen"/>
                <w:lang w:val="en-US"/>
              </w:rPr>
              <w:t>III,IV,V</w:t>
            </w:r>
          </w:p>
        </w:tc>
      </w:tr>
      <w:tr w:rsidR="00FD02F4" w:rsidRPr="00FD02F4" w:rsidTr="00182979">
        <w:trPr>
          <w:jc w:val="center"/>
        </w:trPr>
        <w:tc>
          <w:tcPr>
            <w:tcW w:w="918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en-US"/>
              </w:rPr>
              <w:t xml:space="preserve">II </w:t>
            </w:r>
            <w:r w:rsidRPr="00FD02F4">
              <w:rPr>
                <w:rFonts w:ascii="Sylfaen" w:hAnsi="Sylfaen" w:cs="Sylfaen"/>
                <w:b/>
                <w:lang w:val="ka-GE"/>
              </w:rPr>
              <w:t>2</w:t>
            </w:r>
          </w:p>
        </w:tc>
        <w:tc>
          <w:tcPr>
            <w:tcW w:w="4770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lang w:val="ka-GE"/>
              </w:rPr>
              <w:tab/>
            </w:r>
            <w:r w:rsidRPr="00FD02F4">
              <w:rPr>
                <w:rFonts w:ascii="Sylfaen" w:hAnsi="Sylfaen" w:cs="Sylfaen"/>
                <w:bCs/>
              </w:rPr>
              <w:t>დოქტორანტის I კოლოქვიუმი</w:t>
            </w:r>
          </w:p>
        </w:tc>
        <w:tc>
          <w:tcPr>
            <w:tcW w:w="3883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lang w:val="en-US"/>
              </w:rPr>
              <w:t>III</w:t>
            </w:r>
          </w:p>
        </w:tc>
      </w:tr>
      <w:tr w:rsidR="00FD02F4" w:rsidRPr="00FD02F4" w:rsidTr="00182979">
        <w:trPr>
          <w:jc w:val="center"/>
        </w:trPr>
        <w:tc>
          <w:tcPr>
            <w:tcW w:w="918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en-US"/>
              </w:rPr>
              <w:t xml:space="preserve">II </w:t>
            </w:r>
            <w:r w:rsidRPr="00FD02F4">
              <w:rPr>
                <w:rFonts w:ascii="Sylfaen" w:hAnsi="Sylfaen" w:cs="Sylfaen"/>
                <w:b/>
                <w:lang w:val="ka-GE"/>
              </w:rPr>
              <w:t>3</w:t>
            </w:r>
          </w:p>
        </w:tc>
        <w:tc>
          <w:tcPr>
            <w:tcW w:w="4770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bCs/>
              </w:rPr>
              <w:t>დოქტორანტის II კოლოქვიუმი</w:t>
            </w:r>
          </w:p>
        </w:tc>
        <w:tc>
          <w:tcPr>
            <w:tcW w:w="3883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lang w:val="en-US"/>
              </w:rPr>
              <w:t>IV</w:t>
            </w:r>
          </w:p>
        </w:tc>
      </w:tr>
      <w:tr w:rsidR="00FD02F4" w:rsidRPr="00FD02F4" w:rsidTr="00182979">
        <w:trPr>
          <w:jc w:val="center"/>
        </w:trPr>
        <w:tc>
          <w:tcPr>
            <w:tcW w:w="918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en-US"/>
              </w:rPr>
              <w:t xml:space="preserve">II </w:t>
            </w:r>
            <w:r w:rsidRPr="00FD02F4">
              <w:rPr>
                <w:rFonts w:ascii="Sylfaen" w:hAnsi="Sylfaen" w:cs="Sylfaen"/>
                <w:b/>
                <w:lang w:val="ka-GE"/>
              </w:rPr>
              <w:t>4</w:t>
            </w:r>
          </w:p>
        </w:tc>
        <w:tc>
          <w:tcPr>
            <w:tcW w:w="4770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bCs/>
              </w:rPr>
              <w:t>დოქტორანტის III კოლოქვიუმი</w:t>
            </w:r>
          </w:p>
        </w:tc>
        <w:tc>
          <w:tcPr>
            <w:tcW w:w="3883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lang w:val="en-US"/>
              </w:rPr>
              <w:t>V</w:t>
            </w:r>
          </w:p>
        </w:tc>
      </w:tr>
      <w:tr w:rsidR="00FD02F4" w:rsidRPr="00FD02F4" w:rsidTr="00182979">
        <w:trPr>
          <w:jc w:val="center"/>
        </w:trPr>
        <w:tc>
          <w:tcPr>
            <w:tcW w:w="918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en-US"/>
              </w:rPr>
              <w:t xml:space="preserve">II </w:t>
            </w:r>
            <w:r w:rsidRPr="00FD02F4">
              <w:rPr>
                <w:rFonts w:ascii="Sylfaen" w:hAnsi="Sylfaen" w:cs="Sylfaen"/>
                <w:b/>
                <w:lang w:val="ka-GE"/>
              </w:rPr>
              <w:t>5</w:t>
            </w:r>
          </w:p>
        </w:tc>
        <w:tc>
          <w:tcPr>
            <w:tcW w:w="4770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bCs/>
              </w:rPr>
              <w:t>სადოქტორო დისერტაციის შესრულება და დაცვა</w:t>
            </w:r>
          </w:p>
        </w:tc>
        <w:tc>
          <w:tcPr>
            <w:tcW w:w="3883" w:type="dxa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lang w:val="ka-GE"/>
              </w:rPr>
            </w:pPr>
            <w:r w:rsidRPr="00FD02F4">
              <w:rPr>
                <w:rFonts w:ascii="Sylfaen" w:hAnsi="Sylfaen" w:cs="Sylfaen"/>
                <w:lang w:val="en-US"/>
              </w:rPr>
              <w:t>III,IV,V,VI</w:t>
            </w:r>
          </w:p>
        </w:tc>
      </w:tr>
      <w:tr w:rsidR="00FD02F4" w:rsidRPr="00FD02F4" w:rsidTr="00182979">
        <w:trPr>
          <w:jc w:val="center"/>
        </w:trPr>
        <w:tc>
          <w:tcPr>
            <w:tcW w:w="9571" w:type="dxa"/>
            <w:gridSpan w:val="3"/>
            <w:shd w:val="clear" w:color="auto" w:fill="auto"/>
          </w:tcPr>
          <w:p w:rsidR="00FD02F4" w:rsidRPr="00FD02F4" w:rsidRDefault="00FD02F4" w:rsidP="00FD02F4">
            <w:pPr>
              <w:spacing w:after="6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D02F4">
              <w:rPr>
                <w:rFonts w:ascii="Sylfaen" w:hAnsi="Sylfaen" w:cs="Sylfaen"/>
                <w:b/>
                <w:lang w:val="ka-GE"/>
              </w:rPr>
              <w:t>სულ კვლევითი კომპონენტი 120 კრედიტი</w:t>
            </w:r>
          </w:p>
        </w:tc>
      </w:tr>
    </w:tbl>
    <w:p w:rsidR="00353641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af-ZA"/>
        </w:rPr>
        <w:t xml:space="preserve"> </w:t>
      </w:r>
    </w:p>
    <w:p w:rsidR="000F0472" w:rsidRDefault="000F0472" w:rsidP="00353641">
      <w:pPr>
        <w:spacing w:after="60"/>
        <w:jc w:val="center"/>
        <w:rPr>
          <w:rFonts w:ascii="Sylfaen" w:hAnsi="Sylfaen" w:cs="Sylfaen"/>
          <w:b/>
          <w:lang w:val="ka-GE"/>
        </w:rPr>
      </w:pPr>
    </w:p>
    <w:p w:rsidR="000F0472" w:rsidRDefault="000F0472" w:rsidP="00353641">
      <w:pPr>
        <w:spacing w:after="60"/>
        <w:jc w:val="center"/>
        <w:rPr>
          <w:rFonts w:ascii="Sylfaen" w:hAnsi="Sylfaen" w:cs="Sylfaen"/>
          <w:b/>
          <w:lang w:val="ka-GE"/>
        </w:rPr>
      </w:pPr>
    </w:p>
    <w:p w:rsidR="000F0472" w:rsidRPr="000F0472" w:rsidRDefault="000F0472" w:rsidP="00353641">
      <w:pPr>
        <w:spacing w:after="60"/>
        <w:jc w:val="center"/>
        <w:rPr>
          <w:rFonts w:ascii="Sylfaen" w:hAnsi="Sylfaen" w:cs="Sylfaen"/>
          <w:b/>
          <w:lang w:val="ka-GE"/>
        </w:rPr>
      </w:pPr>
    </w:p>
    <w:p w:rsidR="008E40D9" w:rsidRDefault="008E40D9"/>
    <w:sectPr w:rsidR="008E40D9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WWW_Times">
    <w:altName w:val="Times New Roman"/>
    <w:charset w:val="00"/>
    <w:family w:val="roman"/>
    <w:pitch w:val="variable"/>
    <w:sig w:usb0="00000003" w:usb1="00000000" w:usb2="0000004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706DC"/>
    <w:rsid w:val="00005180"/>
    <w:rsid w:val="000100A8"/>
    <w:rsid w:val="00011C80"/>
    <w:rsid w:val="000549A5"/>
    <w:rsid w:val="0005688F"/>
    <w:rsid w:val="00064E3A"/>
    <w:rsid w:val="000F0472"/>
    <w:rsid w:val="001551B1"/>
    <w:rsid w:val="00161A79"/>
    <w:rsid w:val="00176214"/>
    <w:rsid w:val="001848F1"/>
    <w:rsid w:val="0019347B"/>
    <w:rsid w:val="001B5278"/>
    <w:rsid w:val="00224C95"/>
    <w:rsid w:val="002707DF"/>
    <w:rsid w:val="002F3BD6"/>
    <w:rsid w:val="00322285"/>
    <w:rsid w:val="0033514A"/>
    <w:rsid w:val="00350AA8"/>
    <w:rsid w:val="003529F6"/>
    <w:rsid w:val="00353641"/>
    <w:rsid w:val="00396106"/>
    <w:rsid w:val="003A78DD"/>
    <w:rsid w:val="003E2B05"/>
    <w:rsid w:val="00440202"/>
    <w:rsid w:val="00454689"/>
    <w:rsid w:val="004D0373"/>
    <w:rsid w:val="004E2EC5"/>
    <w:rsid w:val="00505592"/>
    <w:rsid w:val="00523028"/>
    <w:rsid w:val="0054417C"/>
    <w:rsid w:val="005624D5"/>
    <w:rsid w:val="00571A92"/>
    <w:rsid w:val="00575B86"/>
    <w:rsid w:val="00576EA3"/>
    <w:rsid w:val="00585A43"/>
    <w:rsid w:val="005B505F"/>
    <w:rsid w:val="006472E2"/>
    <w:rsid w:val="00653041"/>
    <w:rsid w:val="0066173D"/>
    <w:rsid w:val="00695B67"/>
    <w:rsid w:val="006A0929"/>
    <w:rsid w:val="006A4F3E"/>
    <w:rsid w:val="006C1FFF"/>
    <w:rsid w:val="006D7C60"/>
    <w:rsid w:val="006F01F0"/>
    <w:rsid w:val="006F3F2B"/>
    <w:rsid w:val="007169F8"/>
    <w:rsid w:val="0072373F"/>
    <w:rsid w:val="007306A6"/>
    <w:rsid w:val="0076301A"/>
    <w:rsid w:val="00771A68"/>
    <w:rsid w:val="00783BA4"/>
    <w:rsid w:val="00822D5A"/>
    <w:rsid w:val="00863A24"/>
    <w:rsid w:val="00886566"/>
    <w:rsid w:val="00895537"/>
    <w:rsid w:val="008A351B"/>
    <w:rsid w:val="008B0863"/>
    <w:rsid w:val="008D34DE"/>
    <w:rsid w:val="008E40D9"/>
    <w:rsid w:val="009176C1"/>
    <w:rsid w:val="009572E3"/>
    <w:rsid w:val="00970CCF"/>
    <w:rsid w:val="00993739"/>
    <w:rsid w:val="009E1667"/>
    <w:rsid w:val="00A42EDA"/>
    <w:rsid w:val="00A71BCA"/>
    <w:rsid w:val="00AA6B8B"/>
    <w:rsid w:val="00B0078F"/>
    <w:rsid w:val="00B45459"/>
    <w:rsid w:val="00B96216"/>
    <w:rsid w:val="00BA34F7"/>
    <w:rsid w:val="00BC11CC"/>
    <w:rsid w:val="00C42AF4"/>
    <w:rsid w:val="00C53529"/>
    <w:rsid w:val="00C66EEB"/>
    <w:rsid w:val="00C80FD4"/>
    <w:rsid w:val="00CB54DF"/>
    <w:rsid w:val="00CC7E59"/>
    <w:rsid w:val="00CD3A75"/>
    <w:rsid w:val="00CF47C7"/>
    <w:rsid w:val="00D17BA5"/>
    <w:rsid w:val="00D20FC7"/>
    <w:rsid w:val="00D3704B"/>
    <w:rsid w:val="00D65653"/>
    <w:rsid w:val="00DA06C6"/>
    <w:rsid w:val="00DA19B2"/>
    <w:rsid w:val="00E01EA8"/>
    <w:rsid w:val="00E05E75"/>
    <w:rsid w:val="00E06947"/>
    <w:rsid w:val="00E9505B"/>
    <w:rsid w:val="00EA2A90"/>
    <w:rsid w:val="00EA432D"/>
    <w:rsid w:val="00EC693C"/>
    <w:rsid w:val="00F21C40"/>
    <w:rsid w:val="00F22CDE"/>
    <w:rsid w:val="00F513B6"/>
    <w:rsid w:val="00F706DC"/>
    <w:rsid w:val="00F87129"/>
    <w:rsid w:val="00FD0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8074736"/>
  <w15:docId w15:val="{08A0F2D2-8E14-4030-A0BC-F34D07FB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B54D0-B07C-4227-9DCB-20C3604E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48</cp:revision>
  <cp:lastPrinted>2016-01-13T09:05:00Z</cp:lastPrinted>
  <dcterms:created xsi:type="dcterms:W3CDTF">2015-11-13T06:48:00Z</dcterms:created>
  <dcterms:modified xsi:type="dcterms:W3CDTF">2017-05-24T07:46:00Z</dcterms:modified>
</cp:coreProperties>
</file>